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54" w:rsidRDefault="00676DE5">
      <w:pPr>
        <w:spacing w:after="0"/>
        <w:ind w:right="197"/>
        <w:jc w:val="center"/>
      </w:pPr>
      <w:bookmarkStart w:id="0" w:name="_GoBack"/>
      <w:bookmarkEnd w:id="0"/>
      <w:r>
        <w:rPr>
          <w:b/>
          <w:sz w:val="40"/>
          <w:szCs w:val="40"/>
        </w:rPr>
        <w:t>ČESTNÉ PROHLÁŠENÍ</w:t>
      </w:r>
      <w:r>
        <w:rPr>
          <w:b/>
          <w:sz w:val="36"/>
          <w:szCs w:val="36"/>
        </w:rPr>
        <w:t xml:space="preserve">  </w:t>
      </w:r>
    </w:p>
    <w:p w:rsidR="007F5E54" w:rsidRDefault="00676DE5">
      <w:pPr>
        <w:spacing w:after="120"/>
        <w:ind w:right="204"/>
        <w:jc w:val="center"/>
      </w:pPr>
      <w:r>
        <w:rPr>
          <w:sz w:val="24"/>
          <w:szCs w:val="24"/>
        </w:rPr>
        <w:t xml:space="preserve">O NEEXISTENCI PŘÍZNAKŮ VIROVÉHO INFEKČNÍHO ONEMOCNĚNÍ </w:t>
      </w:r>
    </w:p>
    <w:p w:rsidR="007F5E54" w:rsidRDefault="00676DE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7F5E54" w:rsidRDefault="007F5E5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7F5E54" w:rsidRDefault="00676DE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5E54" w:rsidRDefault="007F5E5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7F5E54" w:rsidRDefault="00676DE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.....................................................</w:t>
      </w:r>
    </w:p>
    <w:p w:rsidR="007F5E54" w:rsidRDefault="00676DE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 </w:t>
      </w:r>
    </w:p>
    <w:p w:rsidR="007F5E54" w:rsidRDefault="00676DE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Trvale 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7F5E54" w:rsidRDefault="00676DE5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dušnost,  náhlá ztráta chuti a čichu apod.).</w:t>
      </w:r>
    </w:p>
    <w:p w:rsidR="007F5E54" w:rsidRDefault="00676DE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účasti na vzdělávacích aktivitách dítěte/žáka.</w:t>
      </w:r>
    </w:p>
    <w:p w:rsidR="007F5E54" w:rsidRDefault="00676DE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7F5E54" w:rsidRDefault="00676DE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 vědomí, že výše uvedené/ý dítě/žák/student/účastník vzdělávání může být osobně přítomno/ý ve škole, školském zařízení nebo vzdělávací instituci pouze, pokud je bez akutních zdravotních potíží odpovídajících virovému infekčnímu onemocnění.</w:t>
      </w:r>
    </w:p>
    <w:p w:rsidR="007F5E54" w:rsidRDefault="007F5E54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:rsidR="007F5E54" w:rsidRDefault="00676DE5">
      <w:pPr>
        <w:spacing w:after="239"/>
        <w:ind w:left="9" w:hanging="10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V   </w:t>
      </w:r>
      <w:r>
        <w:rPr>
          <w:b/>
          <w:color w:val="2D6D6E"/>
          <w:sz w:val="24"/>
          <w:szCs w:val="24"/>
        </w:rPr>
        <w:t>.............................................................</w:t>
      </w:r>
    </w:p>
    <w:p w:rsidR="007F5E54" w:rsidRDefault="00676DE5">
      <w:pPr>
        <w:spacing w:after="46" w:line="240" w:lineRule="auto"/>
        <w:ind w:left="11" w:hanging="11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Dne  </w:t>
      </w:r>
      <w:r>
        <w:rPr>
          <w:b/>
          <w:color w:val="2D6D6E"/>
          <w:sz w:val="24"/>
          <w:szCs w:val="24"/>
        </w:rPr>
        <w:t>..........................................................</w:t>
      </w:r>
    </w:p>
    <w:p w:rsidR="007F5E54" w:rsidRDefault="00676DE5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   </w:t>
      </w:r>
      <w:r>
        <w:rPr>
          <w:color w:val="2D6D6E"/>
          <w:sz w:val="24"/>
          <w:szCs w:val="24"/>
        </w:rPr>
        <w:t>....................................................................................</w:t>
      </w:r>
    </w:p>
    <w:p w:rsidR="007F5E54" w:rsidRDefault="00676DE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zletilého žáka/studenta/účastníka vzdělávání</w:t>
      </w:r>
    </w:p>
    <w:p w:rsidR="007F5E54" w:rsidRDefault="00676DE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nebo</w:t>
      </w:r>
    </w:p>
    <w:p w:rsidR="007F5E54" w:rsidRDefault="00676DE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zákonného zástupce nezletilého</w:t>
      </w:r>
    </w:p>
    <w:p w:rsidR="007F5E54" w:rsidRDefault="00676DE5">
      <w:pPr>
        <w:shd w:val="clear" w:color="auto" w:fill="A2DBE2"/>
        <w:spacing w:after="216"/>
        <w:ind w:left="189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 w:rsidR="007F5E54" w:rsidRDefault="00676DE5">
      <w:pPr>
        <w:spacing w:after="17"/>
        <w:ind w:left="189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 w:rsidR="007F5E54" w:rsidRDefault="00676DE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 w:rsidR="007F5E54" w:rsidRDefault="00676DE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 xml:space="preserve">(zahrnuje i středně závažné a závažné astma </w:t>
      </w:r>
      <w:proofErr w:type="spellStart"/>
      <w:r>
        <w:rPr>
          <w:i/>
          <w:sz w:val="20"/>
          <w:szCs w:val="20"/>
        </w:rPr>
        <w:t>bronchiale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s dlouhodobou systémovou farmakologickou léčbou. </w:t>
      </w:r>
    </w:p>
    <w:p w:rsidR="007F5E54" w:rsidRDefault="00676DE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7F5E54" w:rsidRDefault="00676DE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 w:rsidR="007F5E54" w:rsidRDefault="00676DE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 w:rsidR="007F5E54" w:rsidRDefault="00676DE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protinádorové léčbě, </w:t>
      </w:r>
    </w:p>
    <w:p w:rsidR="007F5E54" w:rsidRDefault="00676DE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 w:rsidR="007F5E54" w:rsidRDefault="00676DE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7F5E54" w:rsidRDefault="00676DE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</w:t>
      </w:r>
      <w:proofErr w:type="spellStart"/>
      <w:r>
        <w:rPr>
          <w:sz w:val="20"/>
          <w:szCs w:val="20"/>
        </w:rPr>
        <w:t>mellitus</w:t>
      </w:r>
      <w:proofErr w:type="spellEnd"/>
      <w:r>
        <w:rPr>
          <w:sz w:val="20"/>
          <w:szCs w:val="20"/>
        </w:rPr>
        <w:t xml:space="preserve">. </w:t>
      </w:r>
    </w:p>
    <w:p w:rsidR="007F5E54" w:rsidRDefault="00676DE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 w:rsidR="007F5E54" w:rsidRDefault="00676DE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 w:rsidR="007F5E54" w:rsidRDefault="007F5E54">
      <w:pPr>
        <w:spacing w:after="0" w:line="240" w:lineRule="auto"/>
        <w:ind w:left="199" w:hanging="10"/>
        <w:rPr>
          <w:sz w:val="20"/>
          <w:szCs w:val="20"/>
        </w:rPr>
      </w:pPr>
    </w:p>
    <w:p w:rsidR="007F5E54" w:rsidRDefault="00676DE5">
      <w:pPr>
        <w:spacing w:after="0" w:line="240" w:lineRule="auto"/>
        <w:ind w:left="199" w:hanging="10"/>
        <w:rPr>
          <w:sz w:val="20"/>
          <w:szCs w:val="20"/>
        </w:rPr>
      </w:pPr>
      <w:r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7F5E54" w:rsidSect="007F5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24" w:bottom="1440" w:left="1065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D2" w:rsidRDefault="00E814D2" w:rsidP="007F5E54">
      <w:pPr>
        <w:spacing w:after="0" w:line="240" w:lineRule="auto"/>
      </w:pPr>
      <w:r>
        <w:separator/>
      </w:r>
    </w:p>
  </w:endnote>
  <w:endnote w:type="continuationSeparator" w:id="0">
    <w:p w:rsidR="00E814D2" w:rsidRDefault="00E814D2" w:rsidP="007F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F" w:rsidRDefault="0016784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F" w:rsidRDefault="0016784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F" w:rsidRDefault="001678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D2" w:rsidRDefault="00E814D2" w:rsidP="007F5E54">
      <w:pPr>
        <w:spacing w:after="0" w:line="240" w:lineRule="auto"/>
      </w:pPr>
      <w:r>
        <w:separator/>
      </w:r>
    </w:p>
  </w:footnote>
  <w:footnote w:type="continuationSeparator" w:id="0">
    <w:p w:rsidR="00E814D2" w:rsidRDefault="00E814D2" w:rsidP="007F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F" w:rsidRDefault="0016784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54" w:rsidRDefault="00676D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  <w:r>
      <w:rPr>
        <w:b/>
      </w:rPr>
      <w:t xml:space="preserve">NÁZEV ŠKOLY: </w:t>
    </w:r>
    <w:r w:rsidR="0016784F">
      <w:rPr>
        <w:b/>
      </w:rPr>
      <w:t>Mateřská škola Česká Třebová, Habrmanova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F" w:rsidRDefault="001678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A11"/>
    <w:multiLevelType w:val="multilevel"/>
    <w:tmpl w:val="77348312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5C0D32D2"/>
    <w:multiLevelType w:val="multilevel"/>
    <w:tmpl w:val="D322508C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54"/>
    <w:rsid w:val="0016784F"/>
    <w:rsid w:val="00170342"/>
    <w:rsid w:val="002735EE"/>
    <w:rsid w:val="0031731B"/>
    <w:rsid w:val="003C69F8"/>
    <w:rsid w:val="00676DE5"/>
    <w:rsid w:val="006C0CBC"/>
    <w:rsid w:val="007F5E54"/>
    <w:rsid w:val="008A2387"/>
    <w:rsid w:val="00E73331"/>
    <w:rsid w:val="00E8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5D2"/>
    <w:rPr>
      <w:color w:val="000000"/>
    </w:rPr>
  </w:style>
  <w:style w:type="paragraph" w:styleId="Nadpis1">
    <w:name w:val="heading 1"/>
    <w:basedOn w:val="Normln1"/>
    <w:next w:val="Normln1"/>
    <w:rsid w:val="007F5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7F5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7F5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7F5E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7F5E5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7F5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F5E54"/>
  </w:style>
  <w:style w:type="table" w:customStyle="1" w:styleId="TableNormal">
    <w:name w:val="Table Normal"/>
    <w:rsid w:val="007F5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7F5E54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Podtitul">
    <w:name w:val="Subtitle"/>
    <w:basedOn w:val="Normln1"/>
    <w:next w:val="Normln1"/>
    <w:rsid w:val="007F5E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QzVOUyfvaGLwD8yU2JZPL1AOA==">AMUW2mVvEg+mPMfo4axUnIPreotRSNsON6lDJ4luj5QW1NaSpIRjJDWXanVoHNXeyYXxUh2IhplmQFDCrpJTDF4cfnWPOIwHnq9M5V09Xrx5WOgaD5qvuMWkUjVbRbHKjmQ8U1qjeW9L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Najmanovi</cp:lastModifiedBy>
  <cp:revision>2</cp:revision>
  <dcterms:created xsi:type="dcterms:W3CDTF">2020-05-13T13:16:00Z</dcterms:created>
  <dcterms:modified xsi:type="dcterms:W3CDTF">2020-05-13T13:16:00Z</dcterms:modified>
</cp:coreProperties>
</file>